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jc w:val="center"/>
        <w:rPr>
          <w:rStyle w:val="Ninguno"/>
          <w:b w:val="1"/>
          <w:bCs w:val="1"/>
          <w:sz w:val="24"/>
          <w:szCs w:val="24"/>
          <w:u w:val="single"/>
        </w:rPr>
      </w:pPr>
      <w:r>
        <w:rPr>
          <w:rStyle w:val="Ninguno"/>
          <w:b w:val="1"/>
          <w:bCs w:val="1"/>
          <w:sz w:val="24"/>
          <w:szCs w:val="24"/>
          <w:u w:val="single"/>
          <w:rtl w:val="0"/>
          <w:lang w:val="es-ES_tradnl"/>
        </w:rPr>
        <w:t xml:space="preserve">FORMULARIO CANAL DE DENUNCIAS </w:t>
      </w:r>
      <w:r>
        <w:rPr>
          <w:rStyle w:val="Ninguno"/>
          <w:b w:val="1"/>
          <w:bCs w:val="1"/>
          <w:sz w:val="24"/>
          <w:szCs w:val="24"/>
          <w:u w:val="single"/>
          <w:rtl w:val="0"/>
          <w:lang w:val="es-ES_tradnl"/>
        </w:rPr>
        <w:t xml:space="preserve">–  </w:t>
      </w:r>
      <w:r>
        <w:rPr>
          <w:rStyle w:val="Ninguno"/>
          <w:b w:val="1"/>
          <w:bCs w:val="1"/>
          <w:sz w:val="24"/>
          <w:szCs w:val="24"/>
          <w:u w:val="single"/>
          <w:rtl w:val="0"/>
          <w:lang w:val="de-DE"/>
        </w:rPr>
        <w:t>FUNDACION WHY NOT</w:t>
      </w:r>
    </w:p>
    <w:p>
      <w:pPr>
        <w:pStyle w:val="Cuerpo A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Env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e este documento una vez completado al email: canaldenuncias@fundacionwhynot.org</w:t>
      </w:r>
    </w:p>
    <w:p>
      <w:pPr>
        <w:pStyle w:val="Cuerpo A"/>
        <w:rPr>
          <w:rStyle w:val="Ninguno"/>
          <w:b w:val="1"/>
          <w:bCs w:val="1"/>
        </w:rPr>
      </w:pP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DATOS DEL DENUNCIANTE</w:t>
      </w:r>
    </w:p>
    <w:tbl>
      <w:tblPr>
        <w:tblW w:w="84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13"/>
        <w:gridCol w:w="628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s-ES_tradnl"/>
              </w:rPr>
              <w:t>NOMBRE</w:t>
            </w:r>
          </w:p>
        </w:tc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s-ES_tradnl"/>
              </w:rPr>
              <w:t>APELLIDOS</w:t>
            </w:r>
          </w:p>
        </w:tc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s-ES_tradnl"/>
              </w:rPr>
              <w:t>DNI</w:t>
            </w:r>
          </w:p>
        </w:tc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s-ES_tradnl"/>
              </w:rPr>
              <w:t>EMAIL</w:t>
            </w:r>
          </w:p>
        </w:tc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s-ES_tradnl"/>
              </w:rPr>
              <w:t>FONO</w:t>
            </w:r>
          </w:p>
        </w:tc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spacing w:line="240" w:lineRule="auto"/>
        <w:ind w:left="108" w:hanging="108"/>
        <w:rPr>
          <w:rStyle w:val="Ninguno"/>
          <w:b w:val="1"/>
          <w:bCs w:val="1"/>
        </w:rPr>
      </w:pPr>
    </w:p>
    <w:p>
      <w:pPr>
        <w:pStyle w:val="Cuerpo A"/>
        <w:widowControl w:val="0"/>
        <w:spacing w:line="240" w:lineRule="auto"/>
        <w:rPr>
          <w:rStyle w:val="Ninguno"/>
          <w:u w:val="single"/>
        </w:rPr>
      </w:pPr>
    </w:p>
    <w:p>
      <w:pPr>
        <w:pStyle w:val="Cuerpo A"/>
        <w:jc w:val="both"/>
        <w:rPr>
          <w:rStyle w:val="Ninguno"/>
          <w:b w:val="1"/>
          <w:bCs w:val="1"/>
          <w:u w:val="single"/>
        </w:rPr>
      </w:pPr>
    </w:p>
    <w:p>
      <w:pPr>
        <w:pStyle w:val="Cuerpo A"/>
        <w:jc w:val="both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de-DE"/>
        </w:rPr>
        <w:t>INFORMACI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LA DENUNCIA</w:t>
      </w:r>
    </w:p>
    <w:tbl>
      <w:tblPr>
        <w:tblW w:w="84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18"/>
        <w:gridCol w:w="6276"/>
      </w:tblGrid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s-ES_tradnl"/>
              </w:rPr>
              <w:t>DESCRIPCI</w:t>
            </w: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s-ES_tradnl"/>
              </w:rPr>
              <w:t>N DEL HECHO DENUNCIADO</w:t>
            </w:r>
          </w:p>
        </w:tc>
        <w:tc>
          <w:tcPr>
            <w:tcW w:type="dxa" w:w="6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s-ES_tradnl"/>
              </w:rPr>
              <w:t>LUGAR</w:t>
            </w:r>
          </w:p>
        </w:tc>
        <w:tc>
          <w:tcPr>
            <w:tcW w:type="dxa" w:w="6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s-ES_tradnl"/>
              </w:rPr>
              <w:t>FECHA</w:t>
            </w:r>
          </w:p>
        </w:tc>
        <w:tc>
          <w:tcPr>
            <w:tcW w:type="dxa" w:w="6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spacing w:line="240" w:lineRule="auto"/>
        <w:ind w:left="108" w:hanging="108"/>
        <w:rPr>
          <w:rStyle w:val="Ninguno"/>
          <w:b w:val="1"/>
          <w:bCs w:val="1"/>
        </w:rPr>
      </w:pPr>
    </w:p>
    <w:p>
      <w:pPr>
        <w:pStyle w:val="Cuerpo A"/>
        <w:widowControl w:val="0"/>
        <w:spacing w:line="240" w:lineRule="auto"/>
        <w:jc w:val="both"/>
        <w:rPr>
          <w:rStyle w:val="Ninguno"/>
        </w:rPr>
      </w:pPr>
    </w:p>
    <w:p>
      <w:pPr>
        <w:pStyle w:val="Cuerpo A"/>
        <w:rPr>
          <w:rStyle w:val="Ninguno"/>
          <w:b w:val="1"/>
          <w:bCs w:val="1"/>
        </w:rPr>
      </w:pPr>
    </w:p>
    <w:p>
      <w:pPr>
        <w:pStyle w:val="Cuerpo A"/>
        <w:rPr>
          <w:rStyle w:val="Ninguno"/>
          <w:b w:val="1"/>
          <w:bCs w:val="1"/>
          <w:lang w:val="pt-PT"/>
        </w:rPr>
      </w:pPr>
      <w:r>
        <w:rPr>
          <w:rStyle w:val="Ninguno"/>
          <w:b w:val="1"/>
          <w:bCs w:val="1"/>
          <w:rtl w:val="0"/>
          <w:lang w:val="pt-PT"/>
        </w:rPr>
        <w:t>PERSONA O UNIDADES IMPLICADAS</w:t>
      </w:r>
    </w:p>
    <w:tbl>
      <w:tblPr>
        <w:tblW w:w="84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18"/>
        <w:gridCol w:w="627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s-ES_tradnl"/>
              </w:rPr>
              <w:t>DENUNCIADO</w:t>
            </w:r>
          </w:p>
        </w:tc>
        <w:tc>
          <w:tcPr>
            <w:tcW w:type="dxa" w:w="6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spacing w:line="240" w:lineRule="auto"/>
        <w:ind w:left="108" w:hanging="108"/>
        <w:rPr>
          <w:rStyle w:val="Ninguno"/>
          <w:b w:val="1"/>
          <w:bCs w:val="1"/>
          <w:lang w:val="pt-PT"/>
        </w:rPr>
      </w:pPr>
    </w:p>
    <w:p>
      <w:pPr>
        <w:pStyle w:val="Cuerpo A"/>
        <w:widowControl w:val="0"/>
        <w:spacing w:line="240" w:lineRule="auto"/>
        <w:rPr>
          <w:rStyle w:val="Ninguno"/>
        </w:rPr>
      </w:pPr>
    </w:p>
    <w:p>
      <w:pPr>
        <w:pStyle w:val="Cuerpo A"/>
        <w:rPr>
          <w:rStyle w:val="Ninguno"/>
          <w:b w:val="1"/>
          <w:bCs w:val="1"/>
        </w:rPr>
      </w:pP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EVIDENCIAS APORTADAS</w:t>
      </w:r>
    </w:p>
    <w:tbl>
      <w:tblPr>
        <w:tblW w:w="882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24"/>
      </w:tblGrid>
      <w:tr>
        <w:tblPrEx>
          <w:shd w:val="clear" w:color="auto" w:fill="ced7e7"/>
        </w:tblPrEx>
        <w:trPr>
          <w:trHeight w:val="1092" w:hRule="atLeast"/>
        </w:trPr>
        <w:tc>
          <w:tcPr>
            <w:tcW w:type="dxa" w:w="8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spacing w:line="240" w:lineRule="auto"/>
        <w:ind w:left="108" w:hanging="108"/>
        <w:rPr>
          <w:rStyle w:val="Ninguno"/>
          <w:b w:val="1"/>
          <w:bCs w:val="1"/>
        </w:rPr>
      </w:pPr>
    </w:p>
    <w:p>
      <w:pPr>
        <w:pStyle w:val="Cuerpo A"/>
        <w:widowControl w:val="0"/>
        <w:spacing w:line="240" w:lineRule="auto"/>
        <w:rPr>
          <w:rStyle w:val="Ninguno"/>
        </w:rPr>
      </w:pPr>
    </w:p>
    <w:p>
      <w:pPr>
        <w:pStyle w:val="Cuerpo A"/>
        <w:rPr>
          <w:rStyle w:val="Ninguno"/>
          <w:b w:val="1"/>
          <w:bCs w:val="1"/>
        </w:rPr>
      </w:pPr>
    </w:p>
    <w:p>
      <w:pPr>
        <w:pStyle w:val="Cuerpo A"/>
        <w:rPr>
          <w:rStyle w:val="Ninguno"/>
          <w:b w:val="1"/>
          <w:bCs w:val="1"/>
          <w:lang w:val="de-DE"/>
        </w:rPr>
      </w:pPr>
      <w:r>
        <w:rPr>
          <w:rStyle w:val="Ninguno"/>
          <w:b w:val="1"/>
          <w:bCs w:val="1"/>
          <w:rtl w:val="0"/>
          <w:lang w:val="de-DE"/>
        </w:rPr>
        <w:t>OBSERVACIONES</w:t>
      </w:r>
    </w:p>
    <w:tbl>
      <w:tblPr>
        <w:tblW w:w="84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94"/>
      </w:tblGrid>
      <w:tr>
        <w:tblPrEx>
          <w:shd w:val="clear" w:color="auto" w:fill="ced7e7"/>
        </w:tblPrEx>
        <w:trPr>
          <w:trHeight w:val="1226" w:hRule="atLeast"/>
        </w:trPr>
        <w:tc>
          <w:tcPr>
            <w:tcW w:type="dxa" w:w="8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spacing w:line="240" w:lineRule="auto"/>
        <w:ind w:left="108" w:hanging="108"/>
      </w:pPr>
      <w:r>
        <w:rPr>
          <w:rStyle w:val="Ninguno"/>
          <w:b w:val="1"/>
          <w:bCs w:val="1"/>
          <w:lang w:val="de-DE"/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